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2671" w:topFromText="0" w:vertAnchor="page"/>
        <w:tblW w:w="92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07"/>
        <w:gridCol w:w="5524"/>
      </w:tblGrid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Code 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LHHIS115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Intitulé complet de l’UE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36" w:leader="none"/>
              </w:tabs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Histoire ancienne B : </w:t>
            </w:r>
            <w:r>
              <w:rPr>
                <w:rFonts w:cs="Times New Roman"/>
                <w:sz w:val="22"/>
                <w:szCs w:val="22"/>
                <w:lang w:val="fr-FR"/>
              </w:rPr>
              <w:t>Rome à l'époque républicaine : essor et déclin d’une aristocratie (509-31 av. J.-C.)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Enseignant(e)s responsable(s)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Beatrice Lietz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Enseignant(e)s dispensant l’UE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(à remplir si plusieurs)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Beatrice Lietz (CM) et </w:t>
            </w:r>
            <w:r>
              <w:rPr>
                <w:rFonts w:cs="Times New Roman"/>
                <w:sz w:val="22"/>
                <w:szCs w:val="22"/>
                <w:lang w:val="fr-FR"/>
              </w:rPr>
              <w:t>Virgile Mayo (TD)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L1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Semestre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S1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Nombre total d’ECTS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Langue(s) d’enseignement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horaire total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 18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 24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Pré-requis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i/>
                <w:i/>
                <w:sz w:val="22"/>
                <w:szCs w:val="22"/>
                <w:lang w:val="fr-FR"/>
              </w:rPr>
            </w:pPr>
            <w:r>
              <w:rPr>
                <w:rFonts w:cs="Times New Roman"/>
                <w:i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Descriptif et/ou objectif(s)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Le cours présentera les enjeux principaux de l’Histoire romaine à l’époque républicaine : panorama géographique, institutions politiques, société, économie, religion et principaux événements historiques de 509 à 31 av. J.-C.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Contrôle des connaissances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(Sous réserve de modification)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Contrôle continu 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Bibliographie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Y. LE BOHEC, M. LE GLAY, J.-L. VOISIN,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Histoire romaine</w:t>
            </w:r>
            <w:r>
              <w:rPr>
                <w:rFonts w:cs="Times New Roman"/>
                <w:sz w:val="22"/>
                <w:szCs w:val="22"/>
              </w:rPr>
              <w:t>, Paris, PUF, 1991</w:t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J.-M. DAVID,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La République romaine, de la deuxième guerre punique à la bataille d’Actium, 218-31 av. J.-C.</w:t>
            </w:r>
            <w:r>
              <w:rPr>
                <w:rFonts w:cs="Times New Roman"/>
                <w:sz w:val="22"/>
                <w:szCs w:val="22"/>
              </w:rPr>
              <w:t>, Paris, Seuil, 2000</w:t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J.-C. LACAM,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Manuel d’Histoire Romaine. La République Romaine. Des Années d'Or à l'Age de Sang</w:t>
            </w:r>
            <w:r>
              <w:rPr>
                <w:rFonts w:cs="Times New Roman"/>
                <w:sz w:val="22"/>
                <w:szCs w:val="22"/>
              </w:rPr>
              <w:t>, Paris, Ellipses, 2013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Informations complémentaires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cs="Times New Roman"/>
          <w:b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FF0000"/>
        </w:rPr>
        <w:t>*</w:t>
      </w:r>
      <w:r>
        <w:rPr>
          <w:i/>
          <w:iCs/>
        </w:rPr>
        <w:t>A remplir obligatoirement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152C538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60720" cy="728345"/>
              <wp:effectExtent l="0" t="0" r="4445" b="0"/>
              <wp:wrapNone/>
              <wp:docPr id="1" name="Rectangle 4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7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right"/>
                            <w:rPr/>
                          </w:pPr>
                          <w:sdt>
                            <w:sdtPr>
                              <w:date w:fullDate="2021-05-12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val="fr-FR"/>
                                </w:rPr>
                              </w: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  <w:r>
                                <w:rPr>
                                  <w:lang w:val="fr-FR"/>
                                </w:rPr>
                              </w:r>
                            </w:sdtContent>
                          </w:sdt>
                        </w:p>
                      </w:txbxContent>
                    </wps:txbx>
                    <wps:bodyPr tIns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shape_0" ID="Rectangle 451" path="m0,0l-2147483645,0l-2147483645,-2147483646l0,-2147483646xe" stroked="f" style="position:absolute;margin-left:0pt;margin-top:784.55pt;width:453.5pt;height:57.25pt;mso-wrap-style:square;v-text-anchor:top;mso-position-horizontal:center;mso-position-horizontal-relative:margin;mso-position-vertical:bottom;mso-position-vertical-relative:page" wp14:anchorId="152C53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jc w:val="right"/>
                      <w:rPr/>
                    </w:pPr>
                    <w:sdt>
                      <w:sdtPr>
                        <w:date w:fullDate="2021-05-12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lang w:val="fr-FR"/>
                          </w:rPr>
                        </w:r>
                        <w:r>
                          <w:rPr>
                            <w:lang w:val="fr-FR"/>
                          </w:rPr>
                          <w:t>12 mai 2021</w:t>
                        </w:r>
                        <w:r>
                          <w:rPr>
                            <w:lang w:val="fr-FR"/>
                          </w:rPr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7620" distB="7620" distL="7620" distR="7620" simplePos="0" locked="0" layoutInCell="0" allowOverlap="1" relativeHeight="3" wp14:anchorId="799A9AF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660" cy="699770"/>
              <wp:effectExtent l="0" t="0" r="22225" b="10795"/>
              <wp:wrapNone/>
              <wp:docPr id="3" name="Groupe 22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0" cy="699120"/>
                        <a:chOff x="0" y="9981720"/>
                        <a:chExt cx="73080" cy="6991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236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shape_0" alt="Groupe 223" style="position:absolute;margin-left:0pt;margin-top:785.95pt;width:5.75pt;height:55.05pt" coordorigin="0,15719" coordsize="115,1101"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e automatique 2" stroked="t" style="position:absolute;left:0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  <w10:wrap type="none"/>
              </v:shape>
              <v:shape id="shape_0" ID="Forme automatique 3" stroked="t" style="position:absolute;left:58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  <v:shape id="shape_0" ID="Forme automatique 4" stroked="t" style="position:absolute;left:114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34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a21cf"/>
    <w:pPr>
      <w:spacing w:before="0" w:after="0"/>
      <w:ind w:left="720" w:hanging="0"/>
      <w:contextualSpacing/>
    </w:pPr>
    <w:rPr>
      <w:szCs w:val="21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1</Pages>
  <Words>186</Words>
  <Characters>1038</Characters>
  <CharactersWithSpaces>1187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2021-08-13T09:00:00Z</dcterms:created>
  <dc:creator>carole mendy</dc:creator>
  <dc:description/>
  <dc:language>fr-FR</dc:language>
  <cp:lastModifiedBy/>
  <dcterms:modified xsi:type="dcterms:W3CDTF">2021-08-28T09:35:52Z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